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CC10" w14:textId="77777777" w:rsidR="00292F45" w:rsidRDefault="00292F45" w:rsidP="00292F45">
      <w:pPr>
        <w:shd w:val="clear" w:color="auto" w:fill="FEFEFE"/>
        <w:spacing w:after="120" w:line="240" w:lineRule="auto"/>
        <w:outlineLvl w:val="3"/>
        <w:rPr>
          <w:rFonts w:ascii="Arial" w:eastAsia="Times New Roman" w:hAnsi="Arial" w:cs="Arial"/>
          <w:color w:val="212529"/>
          <w:sz w:val="36"/>
          <w:szCs w:val="36"/>
          <w:lang w:eastAsia="ru-RU"/>
        </w:rPr>
      </w:pPr>
      <w:r>
        <w:rPr>
          <w:rFonts w:ascii="Arial" w:eastAsia="Times New Roman" w:hAnsi="Arial" w:cs="Arial"/>
          <w:b/>
          <w:bCs/>
          <w:color w:val="212529"/>
          <w:sz w:val="36"/>
          <w:szCs w:val="36"/>
          <w:lang w:eastAsia="ru-RU"/>
        </w:rPr>
        <w:t>Политика в отношении обработки персональных данных</w:t>
      </w:r>
    </w:p>
    <w:p w14:paraId="11D64DB8"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t>1. Общие положения</w:t>
      </w:r>
    </w:p>
    <w:p w14:paraId="65703F64" w14:textId="2F9B8E0A"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0D553E">
        <w:rPr>
          <w:rFonts w:ascii="Arial" w:eastAsia="Times New Roman" w:hAnsi="Arial" w:cs="Arial"/>
          <w:iCs/>
          <w:color w:val="212529"/>
          <w:sz w:val="24"/>
          <w:szCs w:val="24"/>
          <w:lang w:eastAsia="ru-RU"/>
        </w:rPr>
        <w:t>Институтом Базальной Имплантации</w:t>
      </w:r>
      <w:r>
        <w:rPr>
          <w:rFonts w:ascii="Arial" w:eastAsia="Times New Roman" w:hAnsi="Arial" w:cs="Arial"/>
          <w:color w:val="212529"/>
          <w:sz w:val="24"/>
          <w:szCs w:val="24"/>
          <w:lang w:eastAsia="ru-RU"/>
        </w:rPr>
        <w:t> (далее — Оператор).</w:t>
      </w:r>
    </w:p>
    <w:p w14:paraId="1E3CDE55" w14:textId="77777777"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xml:space="preserve">1.1. </w:t>
      </w:r>
      <w:r w:rsidRPr="000D553E">
        <w:rPr>
          <w:rFonts w:ascii="Arial" w:eastAsia="Times New Roman" w:hAnsi="Arial" w:cs="Arial"/>
          <w:color w:val="212529"/>
          <w:sz w:val="24"/>
          <w:szCs w:val="24"/>
          <w:lang w:eastAsia="ru-RU"/>
        </w:rPr>
        <w:t>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02A3826" w14:textId="54A915C8" w:rsidR="00292F45" w:rsidRPr="000D553E" w:rsidRDefault="00292F45" w:rsidP="00292F45">
      <w:pPr>
        <w:shd w:val="clear" w:color="auto" w:fill="FEFEFE"/>
        <w:spacing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tgtFrame="_blank" w:tooltip="https://ibi.clinic/" w:history="1">
        <w:r w:rsidR="000D553E" w:rsidRPr="000D553E">
          <w:rPr>
            <w:rStyle w:val="a4"/>
            <w:rFonts w:ascii="Arial" w:hAnsi="Arial" w:cs="Arial"/>
            <w:sz w:val="24"/>
            <w:szCs w:val="24"/>
            <w:u w:val="none"/>
            <w:shd w:val="clear" w:color="auto" w:fill="FFFFFF"/>
          </w:rPr>
          <w:t>https://ibi.clinic/</w:t>
        </w:r>
      </w:hyperlink>
      <w:r w:rsidR="000D553E" w:rsidRPr="000D553E">
        <w:rPr>
          <w:rFonts w:ascii="Arial" w:eastAsia="Times New Roman" w:hAnsi="Arial" w:cs="Arial"/>
          <w:color w:val="212529"/>
          <w:sz w:val="24"/>
          <w:szCs w:val="24"/>
          <w:lang w:eastAsia="ru-RU"/>
        </w:rPr>
        <w:t xml:space="preserve"> </w:t>
      </w:r>
    </w:p>
    <w:p w14:paraId="0EB8D868" w14:textId="77777777" w:rsidR="00292F45" w:rsidRPr="000D553E" w:rsidRDefault="00292F45" w:rsidP="00292F45">
      <w:pPr>
        <w:shd w:val="clear" w:color="auto" w:fill="FEFEFE"/>
        <w:spacing w:after="360" w:line="240" w:lineRule="auto"/>
        <w:outlineLvl w:val="4"/>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2. Основные понятия, используемые в Политике</w:t>
      </w:r>
    </w:p>
    <w:p w14:paraId="6452D603" w14:textId="77777777"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58E90ED3" w14:textId="77777777"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FEA9767" w14:textId="2FA4D73B"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tgtFrame="_blank" w:tooltip="https://ibi.clinic/" w:history="1">
        <w:r w:rsidR="000D553E" w:rsidRPr="000D553E">
          <w:rPr>
            <w:rStyle w:val="a4"/>
            <w:rFonts w:ascii="Arial" w:hAnsi="Arial" w:cs="Arial"/>
            <w:sz w:val="24"/>
            <w:szCs w:val="24"/>
            <w:u w:val="none"/>
            <w:shd w:val="clear" w:color="auto" w:fill="FFFFFF"/>
          </w:rPr>
          <w:t>https://ibi.clinic/</w:t>
        </w:r>
      </w:hyperlink>
    </w:p>
    <w:p w14:paraId="65BF5A0E" w14:textId="77777777"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8EEACDD" w14:textId="77777777"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76A9C0F"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FF1DC5E"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C9FD1CD" w14:textId="05978FBD"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lastRenderedPageBreak/>
        <w:t>2.8</w:t>
      </w:r>
      <w:r w:rsidRPr="000D553E">
        <w:rPr>
          <w:rFonts w:ascii="Arial" w:eastAsia="Times New Roman" w:hAnsi="Arial" w:cs="Arial"/>
          <w:color w:val="212529"/>
          <w:sz w:val="24"/>
          <w:szCs w:val="24"/>
          <w:lang w:eastAsia="ru-RU"/>
        </w:rPr>
        <w:t>. Персональные данные — любая информация, относящаяся прямо или косвенно к определенному или определяемому Пользователю веб-сайта </w:t>
      </w:r>
      <w:hyperlink r:id="rId7" w:tgtFrame="_blank" w:tooltip="https://ibi.clinic/" w:history="1">
        <w:r w:rsidR="000D553E" w:rsidRPr="000D553E">
          <w:rPr>
            <w:rStyle w:val="a4"/>
            <w:rFonts w:ascii="Arial" w:hAnsi="Arial" w:cs="Arial"/>
            <w:sz w:val="24"/>
            <w:szCs w:val="24"/>
            <w:u w:val="none"/>
            <w:shd w:val="clear" w:color="auto" w:fill="FFFFFF"/>
          </w:rPr>
          <w:t>https://ibi.clinic/</w:t>
        </w:r>
      </w:hyperlink>
    </w:p>
    <w:p w14:paraId="6A405C2B" w14:textId="77777777"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 xml:space="preserve"> 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421CCE63" w14:textId="033D20A0"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2.10. Пользователь — любой посетитель веб-сайта </w:t>
      </w:r>
      <w:hyperlink r:id="rId8" w:tgtFrame="_blank" w:tooltip="https://ibi.clinic/" w:history="1">
        <w:r w:rsidR="000D553E" w:rsidRPr="000D553E">
          <w:rPr>
            <w:rStyle w:val="a4"/>
            <w:rFonts w:ascii="Arial" w:hAnsi="Arial" w:cs="Arial"/>
            <w:sz w:val="24"/>
            <w:szCs w:val="24"/>
            <w:u w:val="none"/>
            <w:shd w:val="clear" w:color="auto" w:fill="FFFFFF"/>
          </w:rPr>
          <w:t>https://ibi.clinic/</w:t>
        </w:r>
      </w:hyperlink>
    </w:p>
    <w:p w14:paraId="662693F7" w14:textId="77777777"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1074910"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w:t>
      </w:r>
      <w:r>
        <w:rPr>
          <w:rFonts w:ascii="Arial" w:eastAsia="Times New Roman" w:hAnsi="Arial" w:cs="Arial"/>
          <w:color w:val="212529"/>
          <w:sz w:val="24"/>
          <w:szCs w:val="24"/>
          <w:lang w:eastAsia="ru-RU"/>
        </w:rPr>
        <w:t xml:space="preserve">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F8ADEF4"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4D97FF19"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5B222E5C"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t>3. Основные права и обязанности Оператора</w:t>
      </w:r>
    </w:p>
    <w:p w14:paraId="495955D0"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3.1. Оператор имеет право:</w:t>
      </w:r>
    </w:p>
    <w:p w14:paraId="033DF6F7"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7B381281"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12AE896"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6298780"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3.2. Оператор обязан:</w:t>
      </w:r>
    </w:p>
    <w:p w14:paraId="12401E82"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40DF0F02"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484F98E4"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0A94283"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686973B4"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3088B19C"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71272C2"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69C94215"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68F91603"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t>4. Основные права и обязанности субъектов персональных данных</w:t>
      </w:r>
    </w:p>
    <w:p w14:paraId="36CE70FE"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4.1. Субъекты персональных данных имеют право:</w:t>
      </w:r>
    </w:p>
    <w:p w14:paraId="28D19C70"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0C6B3834"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857C942"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2AD09C74"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14:paraId="200EDFD1"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75AD07F3"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0A16E9DF"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4.2. Субъекты персональных данных обязаны:</w:t>
      </w:r>
    </w:p>
    <w:p w14:paraId="2C16B567"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предоставлять Оператору достоверные данные о себе;</w:t>
      </w:r>
    </w:p>
    <w:p w14:paraId="7E39FC64"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11948F94"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0B54CF00"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lastRenderedPageBreak/>
        <w:t>5. Принципы обработки персональных данных</w:t>
      </w:r>
    </w:p>
    <w:p w14:paraId="4F95E93F"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5.1. Обработка персональных данных осуществляется на законной и справедливой основе.</w:t>
      </w:r>
    </w:p>
    <w:p w14:paraId="45220335"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4E1E29E"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28BFA37D"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14:paraId="5AEFAEF3"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3817977D"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7C1B6FDF"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39FB992"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Look w:val="04A0" w:firstRow="1" w:lastRow="0" w:firstColumn="1" w:lastColumn="0" w:noHBand="0" w:noVBand="1"/>
      </w:tblPr>
      <w:tblGrid>
        <w:gridCol w:w="3000"/>
        <w:gridCol w:w="6339"/>
      </w:tblGrid>
      <w:tr w:rsidR="00292F45" w14:paraId="7206E7FE" w14:textId="77777777" w:rsidTr="00292F4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19EDDBE" w14:textId="77777777" w:rsidR="00292F45" w:rsidRDefault="00292F45">
            <w:pPr>
              <w:spacing w:after="36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6ADBBB5" w14:textId="77777777" w:rsidR="00292F45" w:rsidRDefault="00292F45">
            <w:pPr>
              <w:spacing w:after="36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Информирование Пользователя путем отправки электронных писем</w:t>
            </w:r>
          </w:p>
        </w:tc>
      </w:tr>
      <w:tr w:rsidR="00292F45" w14:paraId="30F1C4B0" w14:textId="77777777" w:rsidTr="00292F4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DFEE1EE" w14:textId="77777777" w:rsidR="00292F45" w:rsidRDefault="00292F45">
            <w:pPr>
              <w:spacing w:after="36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62E153F" w14:textId="77777777" w:rsidR="00292F45" w:rsidRDefault="00292F45" w:rsidP="0033771F">
            <w:pPr>
              <w:numPr>
                <w:ilvl w:val="0"/>
                <w:numId w:val="1"/>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Ф.И.О., паспортные данные, </w:t>
            </w:r>
            <w:proofErr w:type="spellStart"/>
            <w:r>
              <w:rPr>
                <w:rFonts w:ascii="Times New Roman" w:eastAsia="Times New Roman" w:hAnsi="Times New Roman" w:cs="Times New Roman"/>
                <w:color w:val="212529"/>
                <w:sz w:val="24"/>
                <w:szCs w:val="24"/>
                <w:lang w:eastAsia="ru-RU"/>
              </w:rPr>
              <w:t>снилс</w:t>
            </w:r>
            <w:proofErr w:type="spellEnd"/>
            <w:r>
              <w:rPr>
                <w:rFonts w:ascii="Times New Roman" w:eastAsia="Times New Roman" w:hAnsi="Times New Roman" w:cs="Times New Roman"/>
                <w:color w:val="212529"/>
                <w:sz w:val="24"/>
                <w:szCs w:val="24"/>
                <w:lang w:eastAsia="ru-RU"/>
              </w:rPr>
              <w:t>, адрес электронной почты, телефон, адрес проживания, фотографии</w:t>
            </w:r>
          </w:p>
        </w:tc>
      </w:tr>
      <w:tr w:rsidR="00292F45" w14:paraId="32974861" w14:textId="77777777" w:rsidTr="00292F4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613739F" w14:textId="77777777" w:rsidR="00292F45" w:rsidRDefault="00292F45">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34772E0" w14:textId="77777777" w:rsidR="00292F45" w:rsidRDefault="00292F45" w:rsidP="0033771F">
            <w:pPr>
              <w:numPr>
                <w:ilvl w:val="0"/>
                <w:numId w:val="2"/>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Федеральный закон от 27.07.2006 г. № 152-ФЗ «О персональных данных»</w:t>
            </w:r>
          </w:p>
          <w:p w14:paraId="170EEC98" w14:textId="77777777" w:rsidR="00292F45" w:rsidRDefault="00292F45" w:rsidP="0033771F">
            <w:pPr>
              <w:numPr>
                <w:ilvl w:val="0"/>
                <w:numId w:val="2"/>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Pr>
                <w:rFonts w:ascii="Times New Roman" w:hAnsi="Times New Roman" w:cs="Times New Roman"/>
                <w:color w:val="333333"/>
                <w:sz w:val="24"/>
                <w:szCs w:val="24"/>
                <w:shd w:val="clear" w:color="auto" w:fill="FFFFFF"/>
              </w:rPr>
              <w:t>Федеральный </w:t>
            </w:r>
            <w:r>
              <w:rPr>
                <w:rFonts w:ascii="Times New Roman" w:hAnsi="Times New Roman" w:cs="Times New Roman"/>
                <w:bCs/>
                <w:color w:val="333333"/>
                <w:sz w:val="24"/>
                <w:szCs w:val="24"/>
                <w:shd w:val="clear" w:color="auto" w:fill="FFFFFF"/>
              </w:rPr>
              <w:t>закон</w:t>
            </w:r>
            <w:r>
              <w:rPr>
                <w:rFonts w:ascii="Times New Roman" w:hAnsi="Times New Roman" w:cs="Times New Roman"/>
                <w:color w:val="333333"/>
                <w:sz w:val="24"/>
                <w:szCs w:val="24"/>
                <w:shd w:val="clear" w:color="auto" w:fill="FFFFFF"/>
              </w:rPr>
              <w:t> от 27.07.2006 г. № 149-ФЗ «Об информации, информационных технологиях и о защите информации». </w:t>
            </w:r>
          </w:p>
        </w:tc>
      </w:tr>
      <w:tr w:rsidR="00292F45" w14:paraId="6CEC4D01" w14:textId="77777777" w:rsidTr="00292F4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0C07DD0" w14:textId="77777777" w:rsidR="00292F45" w:rsidRDefault="00292F45">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3A786D5" w14:textId="77777777" w:rsidR="00292F45" w:rsidRDefault="00292F45" w:rsidP="0033771F">
            <w:pPr>
              <w:numPr>
                <w:ilvl w:val="0"/>
                <w:numId w:val="3"/>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Передача персональных данных</w:t>
            </w:r>
          </w:p>
        </w:tc>
      </w:tr>
    </w:tbl>
    <w:p w14:paraId="4052FEF9"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t>7. Условия обработки персональных данных</w:t>
      </w:r>
    </w:p>
    <w:p w14:paraId="4B0C679B"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lastRenderedPageBreak/>
        <w:t>7.1. Обработка персональных данных осуществляется с согласия субъекта персональных данных на обработку его персональных данных.</w:t>
      </w:r>
    </w:p>
    <w:p w14:paraId="35EF7449"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3E4CD93B"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25367591"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548F9F1"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4BA96A37"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3D5CADC0"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27827C90"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t>8. Порядок сбора, хранения, передачи и других видов обработки персональных данных</w:t>
      </w:r>
    </w:p>
    <w:p w14:paraId="53F163AC"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6E89A2A3"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131294C" w14:textId="77777777"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w:t>
      </w:r>
      <w:r w:rsidRPr="000D553E">
        <w:rPr>
          <w:rFonts w:ascii="Arial" w:eastAsia="Times New Roman" w:hAnsi="Arial" w:cs="Arial"/>
          <w:color w:val="212529"/>
          <w:sz w:val="24"/>
          <w:szCs w:val="24"/>
          <w:lang w:eastAsia="ru-RU"/>
        </w:rPr>
        <w:t>передачу данных третьему лицу для исполнения обязательств по гражданско-правовому договору.</w:t>
      </w:r>
    </w:p>
    <w:p w14:paraId="460A199B" w14:textId="0E4703C9"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9" w:history="1">
        <w:r w:rsidR="000D553E" w:rsidRPr="000D553E">
          <w:rPr>
            <w:rStyle w:val="a4"/>
            <w:rFonts w:ascii="Arial" w:hAnsi="Arial" w:cs="Arial"/>
            <w:sz w:val="24"/>
            <w:szCs w:val="24"/>
          </w:rPr>
          <w:t>info@ibi.clinic</w:t>
        </w:r>
      </w:hyperlink>
      <w:r w:rsidR="000D553E" w:rsidRPr="000D553E">
        <w:rPr>
          <w:rFonts w:ascii="Arial" w:hAnsi="Arial" w:cs="Arial"/>
          <w:sz w:val="24"/>
          <w:szCs w:val="24"/>
        </w:rPr>
        <w:t xml:space="preserve"> </w:t>
      </w:r>
      <w:r w:rsidRPr="000D553E">
        <w:rPr>
          <w:rFonts w:ascii="Arial" w:eastAsia="Times New Roman" w:hAnsi="Arial" w:cs="Arial"/>
          <w:color w:val="212529"/>
          <w:sz w:val="24"/>
          <w:szCs w:val="24"/>
          <w:lang w:eastAsia="ru-RU"/>
        </w:rPr>
        <w:t>с пометкой «Актуализация персональных данных».</w:t>
      </w:r>
    </w:p>
    <w:p w14:paraId="0C8536B7" w14:textId="2CC35BCE"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ascii="Arial" w:eastAsia="Times New Roman" w:hAnsi="Arial" w:cs="Arial"/>
          <w:color w:val="212529"/>
          <w:sz w:val="24"/>
          <w:szCs w:val="24"/>
          <w:lang w:eastAsia="ru-RU"/>
        </w:rPr>
        <w:br/>
        <w:t xml:space="preserve">Пользователь может в любой момент отозвать свое согласие на обработку персональных данных, направив Оператору уведомление посредством </w:t>
      </w:r>
      <w:r w:rsidRPr="000D553E">
        <w:rPr>
          <w:rFonts w:ascii="Arial" w:eastAsia="Times New Roman" w:hAnsi="Arial" w:cs="Arial"/>
          <w:color w:val="212529"/>
          <w:sz w:val="24"/>
          <w:szCs w:val="24"/>
          <w:lang w:eastAsia="ru-RU"/>
        </w:rPr>
        <w:lastRenderedPageBreak/>
        <w:t xml:space="preserve">электронной почты на электронный адрес Оператора </w:t>
      </w:r>
      <w:hyperlink r:id="rId10" w:history="1">
        <w:r w:rsidR="000D553E" w:rsidRPr="000D553E">
          <w:rPr>
            <w:rStyle w:val="a4"/>
            <w:rFonts w:ascii="Arial" w:hAnsi="Arial" w:cs="Arial"/>
            <w:sz w:val="24"/>
            <w:szCs w:val="24"/>
          </w:rPr>
          <w:t>info@ibi.clinic</w:t>
        </w:r>
      </w:hyperlink>
      <w:r w:rsidR="000D553E" w:rsidRPr="000D553E">
        <w:rPr>
          <w:rFonts w:ascii="Arial" w:hAnsi="Arial" w:cs="Arial"/>
          <w:sz w:val="24"/>
          <w:szCs w:val="24"/>
        </w:rPr>
        <w:t xml:space="preserve"> </w:t>
      </w:r>
      <w:r w:rsidRPr="000D553E">
        <w:rPr>
          <w:rFonts w:ascii="Arial" w:eastAsia="Times New Roman" w:hAnsi="Arial" w:cs="Arial"/>
          <w:color w:val="212529"/>
          <w:sz w:val="24"/>
          <w:szCs w:val="24"/>
          <w:lang w:eastAsia="ru-RU"/>
        </w:rPr>
        <w:t>с пометкой «Отзыв согласия на обработку персональных данных».</w:t>
      </w:r>
    </w:p>
    <w:p w14:paraId="6D90B111"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w:t>
      </w:r>
      <w:r>
        <w:rPr>
          <w:rFonts w:ascii="Arial" w:eastAsia="Times New Roman" w:hAnsi="Arial" w:cs="Arial"/>
          <w:color w:val="212529"/>
          <w:sz w:val="24"/>
          <w:szCs w:val="24"/>
          <w:lang w:eastAsia="ru-RU"/>
        </w:rPr>
        <w:t xml:space="preserve"> третьих лиц, в том числе указанных в настоящем пункте поставщиков услуг.</w:t>
      </w:r>
    </w:p>
    <w:p w14:paraId="62E5C7EB"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24336E32"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8.7. Оператор при обработке персональных данных обеспечивает конфиденциальность персональных данных.</w:t>
      </w:r>
    </w:p>
    <w:p w14:paraId="64173640"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9891707"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4B456952"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t>9. Перечень действий, производимых Оператором с полученными персональными данными</w:t>
      </w:r>
    </w:p>
    <w:p w14:paraId="40E63958"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B32B48B"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43450E97"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t>10. Трансграничная передача персональных данных</w:t>
      </w:r>
    </w:p>
    <w:p w14:paraId="4B4D8561" w14:textId="77777777" w:rsidR="00292F45" w:rsidRDefault="00292F45" w:rsidP="00292F45">
      <w:pPr>
        <w:shd w:val="clear" w:color="auto" w:fill="FEFEFE"/>
        <w:spacing w:after="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7802C1DC"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1CD41D25"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lastRenderedPageBreak/>
        <w:t>11. Конфиденциальность персональных данных</w:t>
      </w:r>
    </w:p>
    <w:p w14:paraId="106ED09D" w14:textId="77777777" w:rsidR="00292F45" w:rsidRDefault="00292F45" w:rsidP="00292F45">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645C50C" w14:textId="77777777" w:rsidR="00292F45" w:rsidRDefault="00292F45" w:rsidP="00292F45">
      <w:pPr>
        <w:shd w:val="clear" w:color="auto" w:fill="FEFEFE"/>
        <w:spacing w:after="360" w:line="240" w:lineRule="auto"/>
        <w:outlineLvl w:val="4"/>
        <w:rPr>
          <w:rFonts w:ascii="Arial" w:eastAsia="Times New Roman" w:hAnsi="Arial" w:cs="Arial"/>
          <w:color w:val="212529"/>
          <w:sz w:val="30"/>
          <w:szCs w:val="30"/>
          <w:lang w:eastAsia="ru-RU"/>
        </w:rPr>
      </w:pPr>
      <w:r>
        <w:rPr>
          <w:rFonts w:ascii="Arial" w:eastAsia="Times New Roman" w:hAnsi="Arial" w:cs="Arial"/>
          <w:color w:val="212529"/>
          <w:sz w:val="30"/>
          <w:szCs w:val="30"/>
          <w:lang w:eastAsia="ru-RU"/>
        </w:rPr>
        <w:t>12. Заключительные положения</w:t>
      </w:r>
    </w:p>
    <w:p w14:paraId="3DA4FEB4" w14:textId="2CEF525F" w:rsidR="00C4408B" w:rsidRPr="000D553E" w:rsidRDefault="00292F45" w:rsidP="00292F45">
      <w:pPr>
        <w:shd w:val="clear" w:color="auto" w:fill="FEFEFE"/>
        <w:spacing w:after="0" w:line="240" w:lineRule="auto"/>
        <w:rPr>
          <w:rFonts w:ascii="Arial" w:eastAsia="Times New Roman" w:hAnsi="Arial" w:cs="Arial"/>
          <w:i/>
          <w:color w:val="212529"/>
          <w:sz w:val="24"/>
          <w:szCs w:val="24"/>
          <w:lang w:eastAsia="ru-RU"/>
        </w:rPr>
      </w:pPr>
      <w:r w:rsidRPr="000D553E">
        <w:rPr>
          <w:rFonts w:ascii="Arial" w:eastAsia="Times New Roman" w:hAnsi="Arial"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1" w:history="1">
        <w:r w:rsidR="000D553E" w:rsidRPr="000D553E">
          <w:rPr>
            <w:rStyle w:val="a4"/>
            <w:rFonts w:ascii="Arial" w:hAnsi="Arial" w:cs="Arial"/>
            <w:sz w:val="24"/>
            <w:szCs w:val="24"/>
          </w:rPr>
          <w:t>info@ibi.clinic</w:t>
        </w:r>
      </w:hyperlink>
      <w:r w:rsidR="000D553E" w:rsidRPr="000D553E">
        <w:rPr>
          <w:rFonts w:ascii="Arial" w:hAnsi="Arial" w:cs="Arial"/>
          <w:sz w:val="24"/>
          <w:szCs w:val="24"/>
        </w:rPr>
        <w:t xml:space="preserve"> </w:t>
      </w:r>
    </w:p>
    <w:p w14:paraId="7DCC12B5" w14:textId="2FA8763F"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18F6A95C" w14:textId="3D22F590" w:rsidR="00292F45" w:rsidRPr="000D553E" w:rsidRDefault="00292F45" w:rsidP="00292F45">
      <w:pPr>
        <w:shd w:val="clear" w:color="auto" w:fill="FEFEFE"/>
        <w:spacing w:after="0"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 xml:space="preserve">12.3. Актуальная версия Политики в свободном доступе расположена в сети Интернет по адресу </w:t>
      </w:r>
      <w:hyperlink r:id="rId12" w:tgtFrame="_blank" w:tooltip="https://ibi.clinic/" w:history="1">
        <w:r w:rsidR="000D553E" w:rsidRPr="000D553E">
          <w:rPr>
            <w:rStyle w:val="a4"/>
            <w:rFonts w:ascii="Arial" w:hAnsi="Arial" w:cs="Arial"/>
            <w:color w:val="0056B3"/>
            <w:sz w:val="24"/>
            <w:szCs w:val="24"/>
            <w:shd w:val="clear" w:color="auto" w:fill="FFFFFF"/>
          </w:rPr>
          <w:t>https://ibi.clinic/</w:t>
        </w:r>
      </w:hyperlink>
      <w:r w:rsidR="000D553E" w:rsidRPr="000D553E">
        <w:rPr>
          <w:rFonts w:ascii="Arial" w:hAnsi="Arial" w:cs="Arial"/>
          <w:sz w:val="24"/>
          <w:szCs w:val="24"/>
        </w:rPr>
        <w:t xml:space="preserve"> </w:t>
      </w:r>
    </w:p>
    <w:p w14:paraId="49CBEEC9" w14:textId="77777777" w:rsidR="00292F45" w:rsidRPr="000D553E" w:rsidRDefault="00292F45" w:rsidP="00292F45">
      <w:pPr>
        <w:shd w:val="clear" w:color="auto" w:fill="FEFEFE"/>
        <w:spacing w:line="240" w:lineRule="auto"/>
        <w:rPr>
          <w:rFonts w:ascii="Arial" w:eastAsia="Times New Roman" w:hAnsi="Arial" w:cs="Arial"/>
          <w:color w:val="212529"/>
          <w:sz w:val="24"/>
          <w:szCs w:val="24"/>
          <w:lang w:eastAsia="ru-RU"/>
        </w:rPr>
      </w:pPr>
      <w:r w:rsidRPr="000D553E">
        <w:rPr>
          <w:rFonts w:ascii="Arial" w:eastAsia="Times New Roman" w:hAnsi="Arial" w:cs="Arial"/>
          <w:color w:val="212529"/>
          <w:sz w:val="24"/>
          <w:szCs w:val="24"/>
          <w:lang w:eastAsia="ru-RU"/>
        </w:rPr>
        <w:t> </w:t>
      </w:r>
    </w:p>
    <w:p w14:paraId="2F946FFC" w14:textId="77777777" w:rsidR="00292F45" w:rsidRDefault="00292F45" w:rsidP="00292F45">
      <w:pPr>
        <w:pStyle w:val="a3"/>
        <w:jc w:val="both"/>
        <w:rPr>
          <w:rFonts w:ascii="Times New Roman" w:hAnsi="Times New Roman" w:cs="Times New Roman"/>
          <w:sz w:val="24"/>
          <w:szCs w:val="24"/>
        </w:rPr>
      </w:pPr>
    </w:p>
    <w:p w14:paraId="6C98DDA7" w14:textId="77777777" w:rsidR="00BF3D16" w:rsidRPr="00292F45" w:rsidRDefault="00BF3D16" w:rsidP="00292F45">
      <w:pPr>
        <w:pStyle w:val="a3"/>
        <w:jc w:val="both"/>
        <w:rPr>
          <w:rFonts w:ascii="Times New Roman" w:hAnsi="Times New Roman" w:cs="Times New Roman"/>
          <w:sz w:val="24"/>
          <w:szCs w:val="24"/>
        </w:rPr>
      </w:pPr>
    </w:p>
    <w:sectPr w:rsidR="00BF3D16" w:rsidRPr="0029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10A"/>
    <w:multiLevelType w:val="multilevel"/>
    <w:tmpl w:val="FA368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50FA0"/>
    <w:multiLevelType w:val="multilevel"/>
    <w:tmpl w:val="5E988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313DE"/>
    <w:multiLevelType w:val="multilevel"/>
    <w:tmpl w:val="CE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55231941">
    <w:abstractNumId w:val="2"/>
  </w:num>
  <w:num w:numId="2" w16cid:durableId="919870016">
    <w:abstractNumId w:val="0"/>
  </w:num>
  <w:num w:numId="3" w16cid:durableId="1950117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31"/>
    <w:rsid w:val="000D553E"/>
    <w:rsid w:val="00292F45"/>
    <w:rsid w:val="00352695"/>
    <w:rsid w:val="003C7D31"/>
    <w:rsid w:val="006B3487"/>
    <w:rsid w:val="00BF3D16"/>
    <w:rsid w:val="00C4408B"/>
    <w:rsid w:val="00EC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F2D7"/>
  <w15:chartTrackingRefBased/>
  <w15:docId w15:val="{7A26BAD3-F88F-4FF5-B971-6CC910B1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F4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F45"/>
    <w:pPr>
      <w:spacing w:after="0" w:line="240" w:lineRule="auto"/>
    </w:pPr>
  </w:style>
  <w:style w:type="character" w:styleId="a4">
    <w:name w:val="Hyperlink"/>
    <w:basedOn w:val="a0"/>
    <w:uiPriority w:val="99"/>
    <w:unhideWhenUsed/>
    <w:rsid w:val="00EC4855"/>
    <w:rPr>
      <w:color w:val="0563C1" w:themeColor="hyperlink"/>
      <w:u w:val="single"/>
    </w:rPr>
  </w:style>
  <w:style w:type="character" w:styleId="a5">
    <w:name w:val="Unresolved Mention"/>
    <w:basedOn w:val="a0"/>
    <w:uiPriority w:val="99"/>
    <w:semiHidden/>
    <w:unhideWhenUsed/>
    <w:rsid w:val="000D5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i.clin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bi.clinic/" TargetMode="External"/><Relationship Id="rId12" Type="http://schemas.openxmlformats.org/officeDocument/2006/relationships/hyperlink" Target="https://ibi.cli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i.clinic/" TargetMode="External"/><Relationship Id="rId11" Type="http://schemas.openxmlformats.org/officeDocument/2006/relationships/hyperlink" Target="mailto:info@ibi.clinic" TargetMode="External"/><Relationship Id="rId5" Type="http://schemas.openxmlformats.org/officeDocument/2006/relationships/hyperlink" Target="https://ibi.clinic/" TargetMode="External"/><Relationship Id="rId10" Type="http://schemas.openxmlformats.org/officeDocument/2006/relationships/hyperlink" Target="mailto:info@ibi.clinic" TargetMode="External"/><Relationship Id="rId4" Type="http://schemas.openxmlformats.org/officeDocument/2006/relationships/webSettings" Target="webSettings.xml"/><Relationship Id="rId9" Type="http://schemas.openxmlformats.org/officeDocument/2006/relationships/hyperlink" Target="mailto:info@ibi.clini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Любуля</cp:lastModifiedBy>
  <cp:revision>2</cp:revision>
  <dcterms:created xsi:type="dcterms:W3CDTF">2024-01-17T13:24:00Z</dcterms:created>
  <dcterms:modified xsi:type="dcterms:W3CDTF">2024-01-17T13:24:00Z</dcterms:modified>
</cp:coreProperties>
</file>